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11426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3835862"/>
            <wp:effectExtent l="19050" t="0" r="2540" b="0"/>
            <wp:docPr id="1" name="图片 1" descr="C:\Users\Administrator\Desktop\扶贫\扶贫资金额度到账单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扶贫\扶贫资金额度到账单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11426"/>
    <w:rsid w:val="008B7726"/>
    <w:rsid w:val="009A1B1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142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142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2018-09-30T02:08:00Z</dcterms:modified>
</cp:coreProperties>
</file>